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1733"/>
        <w:gridCol w:w="7555"/>
      </w:tblGrid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Špátová</w:t>
            </w:r>
            <w:proofErr w:type="spellEnd"/>
          </w:p>
        </w:tc>
      </w:tr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Český jazyk/ 3. ročník</w:t>
            </w:r>
          </w:p>
        </w:tc>
      </w:tr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057</w:t>
            </w:r>
          </w:p>
        </w:tc>
      </w:tr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30.5. 2012</w:t>
            </w:r>
            <w:proofErr w:type="gramEnd"/>
          </w:p>
        </w:tc>
      </w:tr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P</w:t>
            </w:r>
            <w:r w:rsidR="009645D1">
              <w:rPr>
                <w:rFonts w:ascii="Arial" w:hAnsi="Arial" w:cs="Arial"/>
                <w:b/>
                <w:sz w:val="28"/>
                <w:szCs w:val="28"/>
              </w:rPr>
              <w:t>ohádkové postavy</w:t>
            </w:r>
          </w:p>
        </w:tc>
      </w:tr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02896" w:rsidRDefault="009645D1" w:rsidP="009645D1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 úkolu žáci vytvoří dvojice postav ze známých pohádek</w:t>
            </w:r>
            <w:r w:rsidR="00402896"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</w:p>
        </w:tc>
      </w:tr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Zdroje 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402896" w:rsidTr="00402896">
        <w:tc>
          <w:tcPr>
            <w:tcW w:w="251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Fotografie</w:t>
            </w:r>
          </w:p>
        </w:tc>
        <w:tc>
          <w:tcPr>
            <w:tcW w:w="669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402896" w:rsidRPr="009645D1" w:rsidRDefault="009645D1" w:rsidP="009645D1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645D1">
              <w:rPr>
                <w:rFonts w:ascii="Arial" w:hAnsi="Arial" w:cs="Arial"/>
                <w:sz w:val="28"/>
                <w:szCs w:val="28"/>
              </w:rPr>
              <w:t>AmboiseLeChateau.JPG</w:t>
            </w:r>
            <w:proofErr w:type="spellEnd"/>
            <w:r w:rsidRPr="009645D1">
              <w:rPr>
                <w:rFonts w:ascii="Arial" w:hAnsi="Arial" w:cs="Arial"/>
                <w:sz w:val="28"/>
                <w:szCs w:val="28"/>
              </w:rPr>
              <w:t xml:space="preserve">. In: </w:t>
            </w:r>
            <w:proofErr w:type="spellStart"/>
            <w:r w:rsidRPr="009645D1">
              <w:rPr>
                <w:rFonts w:ascii="Arial" w:hAnsi="Arial" w:cs="Arial"/>
                <w:i/>
                <w:iCs/>
                <w:sz w:val="28"/>
                <w:szCs w:val="28"/>
              </w:rPr>
              <w:t>Wikipedia</w:t>
            </w:r>
            <w:proofErr w:type="spellEnd"/>
            <w:r w:rsidRPr="009645D1">
              <w:rPr>
                <w:rFonts w:ascii="Arial" w:hAnsi="Arial" w:cs="Arial"/>
                <w:sz w:val="28"/>
                <w:szCs w:val="28"/>
              </w:rPr>
              <w:t xml:space="preserve">: </w:t>
            </w:r>
            <w:proofErr w:type="spellStart"/>
            <w:r w:rsidRPr="009645D1">
              <w:rPr>
                <w:rFonts w:ascii="Arial" w:hAnsi="Arial" w:cs="Arial"/>
                <w:i/>
                <w:iCs/>
                <w:sz w:val="28"/>
                <w:szCs w:val="28"/>
              </w:rPr>
              <w:t>the</w:t>
            </w:r>
            <w:proofErr w:type="spellEnd"/>
            <w:r w:rsidRPr="009645D1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free </w:t>
            </w:r>
            <w:proofErr w:type="spellStart"/>
            <w:r w:rsidRPr="009645D1">
              <w:rPr>
                <w:rFonts w:ascii="Arial" w:hAnsi="Arial" w:cs="Arial"/>
                <w:i/>
                <w:iCs/>
                <w:sz w:val="28"/>
                <w:szCs w:val="28"/>
              </w:rPr>
              <w:t>encyclopedia</w:t>
            </w:r>
            <w:proofErr w:type="spellEnd"/>
            <w:r w:rsidRPr="009645D1">
              <w:rPr>
                <w:rFonts w:ascii="Arial" w:hAnsi="Arial" w:cs="Arial"/>
                <w:sz w:val="28"/>
                <w:szCs w:val="28"/>
              </w:rPr>
              <w:t xml:space="preserve"> [online]. </w:t>
            </w:r>
            <w:proofErr w:type="gramStart"/>
            <w:r w:rsidRPr="009645D1">
              <w:rPr>
                <w:rFonts w:ascii="Arial" w:hAnsi="Arial" w:cs="Arial"/>
                <w:sz w:val="28"/>
                <w:szCs w:val="28"/>
              </w:rPr>
              <w:t>červenec</w:t>
            </w:r>
            <w:proofErr w:type="gramEnd"/>
            <w:r w:rsidRPr="009645D1">
              <w:rPr>
                <w:rFonts w:ascii="Arial" w:hAnsi="Arial" w:cs="Arial"/>
                <w:sz w:val="28"/>
                <w:szCs w:val="28"/>
              </w:rPr>
              <w:t xml:space="preserve"> 2007. San </w:t>
            </w:r>
            <w:proofErr w:type="spellStart"/>
            <w:r w:rsidRPr="009645D1">
              <w:rPr>
                <w:rFonts w:ascii="Arial" w:hAnsi="Arial" w:cs="Arial"/>
                <w:sz w:val="28"/>
                <w:szCs w:val="28"/>
              </w:rPr>
              <w:t>Francisco</w:t>
            </w:r>
            <w:proofErr w:type="spellEnd"/>
            <w:r w:rsidRPr="009645D1">
              <w:rPr>
                <w:rFonts w:ascii="Arial" w:hAnsi="Arial" w:cs="Arial"/>
                <w:sz w:val="28"/>
                <w:szCs w:val="28"/>
              </w:rPr>
              <w:t xml:space="preserve"> (CA): </w:t>
            </w:r>
            <w:proofErr w:type="spellStart"/>
            <w:r w:rsidRPr="009645D1">
              <w:rPr>
                <w:rFonts w:ascii="Arial" w:hAnsi="Arial" w:cs="Arial"/>
                <w:sz w:val="28"/>
                <w:szCs w:val="28"/>
              </w:rPr>
              <w:t>Wikimedia</w:t>
            </w:r>
            <w:proofErr w:type="spellEnd"/>
            <w:r w:rsidRPr="009645D1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645D1">
              <w:rPr>
                <w:rFonts w:ascii="Arial" w:hAnsi="Arial" w:cs="Arial"/>
                <w:sz w:val="28"/>
                <w:szCs w:val="28"/>
              </w:rPr>
              <w:t>Foundation</w:t>
            </w:r>
            <w:proofErr w:type="spellEnd"/>
            <w:r w:rsidRPr="009645D1">
              <w:rPr>
                <w:rFonts w:ascii="Arial" w:hAnsi="Arial" w:cs="Arial"/>
                <w:sz w:val="28"/>
                <w:szCs w:val="28"/>
              </w:rPr>
              <w:t>, 2001-, 8. 9. 2007 [cit. 2012-05-30]. Dostupné z: http://cs.wikipedia.org/wiki/Soubor:AmboiseLeChateau.JPG</w:t>
            </w:r>
          </w:p>
        </w:tc>
      </w:tr>
      <w:tr w:rsidR="00402896" w:rsidTr="00402896">
        <w:tc>
          <w:tcPr>
            <w:tcW w:w="9212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402896" w:rsidRDefault="00402896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402896" w:rsidRDefault="0040289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402896" w:rsidRDefault="00402896" w:rsidP="00402896">
      <w:pPr>
        <w:rPr>
          <w:sz w:val="28"/>
          <w:szCs w:val="28"/>
        </w:rPr>
      </w:pPr>
    </w:p>
    <w:p w:rsidR="00C80143" w:rsidRDefault="00C80143"/>
    <w:sectPr w:rsidR="00C80143" w:rsidSect="00C801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2896"/>
    <w:rsid w:val="00402896"/>
    <w:rsid w:val="009645D1"/>
    <w:rsid w:val="00C80143"/>
    <w:rsid w:val="00CC3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0289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028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2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745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</dc:creator>
  <cp:keywords/>
  <dc:description/>
  <cp:lastModifiedBy>Ivana</cp:lastModifiedBy>
  <cp:revision>3</cp:revision>
  <dcterms:created xsi:type="dcterms:W3CDTF">2012-05-29T16:09:00Z</dcterms:created>
  <dcterms:modified xsi:type="dcterms:W3CDTF">2012-05-30T15:39:00Z</dcterms:modified>
</cp:coreProperties>
</file>